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1BB" w14:textId="0A0AF033" w:rsidR="00E25EEC" w:rsidRPr="00305EA1" w:rsidRDefault="00E25EEC" w:rsidP="008600A6">
      <w:pPr>
        <w:jc w:val="center"/>
        <w:rPr>
          <w:rFonts w:ascii="Arial" w:hAnsi="Arial" w:cs="Arial"/>
          <w:b/>
        </w:rPr>
      </w:pPr>
      <w:r w:rsidRPr="00305EA1">
        <w:rPr>
          <w:rFonts w:ascii="Arial" w:hAnsi="Arial" w:cs="Arial"/>
          <w:b/>
        </w:rPr>
        <w:t>Bulletin d’inscription</w:t>
      </w:r>
      <w:r w:rsidR="00305EA1" w:rsidRPr="00305EA1">
        <w:rPr>
          <w:rFonts w:ascii="Arial" w:hAnsi="Arial" w:cs="Arial"/>
          <w:b/>
        </w:rPr>
        <w:t xml:space="preserve"> à la réunion des associations</w:t>
      </w:r>
      <w:r w:rsidR="003D2B76">
        <w:rPr>
          <w:rFonts w:ascii="Arial" w:hAnsi="Arial" w:cs="Arial"/>
          <w:b/>
        </w:rPr>
        <w:t xml:space="preserve"> - </w:t>
      </w:r>
      <w:r w:rsidR="0063618A">
        <w:rPr>
          <w:rFonts w:ascii="Arial" w:hAnsi="Arial" w:cs="Arial"/>
          <w:b/>
        </w:rPr>
        <w:t>BORDEAUX</w:t>
      </w:r>
    </w:p>
    <w:p w14:paraId="1E0CADBE" w14:textId="490EFC31" w:rsidR="003D2B76" w:rsidRDefault="004F4212" w:rsidP="00305EA1">
      <w:pPr>
        <w:jc w:val="center"/>
        <w:rPr>
          <w:rFonts w:ascii="Arial" w:hAnsi="Arial" w:cs="Arial"/>
          <w:b/>
        </w:rPr>
      </w:pPr>
      <w:r>
        <w:rPr>
          <w:rFonts w:ascii="Arial" w:hAnsi="Arial" w:cs="Arial"/>
          <w:b/>
        </w:rPr>
        <w:t>Jeudi</w:t>
      </w:r>
      <w:r w:rsidR="00673D0E">
        <w:rPr>
          <w:rFonts w:ascii="Arial" w:hAnsi="Arial" w:cs="Arial"/>
          <w:b/>
        </w:rPr>
        <w:t xml:space="preserve"> </w:t>
      </w:r>
      <w:r w:rsidR="0063618A">
        <w:rPr>
          <w:rFonts w:ascii="Arial" w:hAnsi="Arial" w:cs="Arial"/>
          <w:b/>
        </w:rPr>
        <w:t>28</w:t>
      </w:r>
      <w:r w:rsidR="00673D0E">
        <w:rPr>
          <w:rFonts w:ascii="Arial" w:hAnsi="Arial" w:cs="Arial"/>
          <w:b/>
        </w:rPr>
        <w:t xml:space="preserve"> </w:t>
      </w:r>
      <w:r w:rsidR="0063618A">
        <w:rPr>
          <w:rFonts w:ascii="Arial" w:hAnsi="Arial" w:cs="Arial"/>
          <w:b/>
        </w:rPr>
        <w:t>mai</w:t>
      </w:r>
      <w:r w:rsidR="00673D0E">
        <w:rPr>
          <w:rFonts w:ascii="Arial" w:hAnsi="Arial" w:cs="Arial"/>
          <w:b/>
        </w:rPr>
        <w:t xml:space="preserve"> 202</w:t>
      </w:r>
      <w:r w:rsidR="0063618A">
        <w:rPr>
          <w:rFonts w:ascii="Arial" w:hAnsi="Arial" w:cs="Arial"/>
          <w:b/>
        </w:rPr>
        <w:t>6</w:t>
      </w:r>
    </w:p>
    <w:p w14:paraId="677220B2" w14:textId="1B663918" w:rsidR="003D2B76" w:rsidRDefault="0063618A" w:rsidP="00305EA1">
      <w:pPr>
        <w:jc w:val="center"/>
        <w:rPr>
          <w:rFonts w:ascii="Arial" w:hAnsi="Arial" w:cs="Arial"/>
          <w:b/>
        </w:rPr>
      </w:pPr>
      <w:r w:rsidRPr="0063618A">
        <w:rPr>
          <w:rFonts w:ascii="Arial" w:hAnsi="Arial" w:cs="Arial"/>
          <w:b/>
        </w:rPr>
        <w:t>CHU sur le site de Pellegrin</w:t>
      </w:r>
      <w:r>
        <w:rPr>
          <w:rFonts w:ascii="Arial" w:hAnsi="Arial" w:cs="Arial"/>
          <w:b/>
        </w:rPr>
        <w:t xml:space="preserve"> </w:t>
      </w:r>
      <w:r w:rsidR="003D2B76">
        <w:rPr>
          <w:rFonts w:ascii="Arial" w:hAnsi="Arial" w:cs="Arial"/>
          <w:b/>
        </w:rPr>
        <w:t xml:space="preserve">– </w:t>
      </w:r>
      <w:r w:rsidR="00D66871">
        <w:rPr>
          <w:rFonts w:ascii="Arial" w:hAnsi="Arial" w:cs="Arial"/>
          <w:b/>
        </w:rPr>
        <w:t>Salle 1 et 2 au Tripode</w:t>
      </w:r>
    </w:p>
    <w:p w14:paraId="205D423B" w14:textId="3BA906BD" w:rsidR="00305EA1" w:rsidRPr="00305EA1" w:rsidRDefault="00303E62" w:rsidP="00305EA1">
      <w:pPr>
        <w:jc w:val="center"/>
        <w:rPr>
          <w:rFonts w:ascii="Arial" w:hAnsi="Arial" w:cs="Arial"/>
          <w:b/>
        </w:rPr>
      </w:pPr>
      <w:proofErr w:type="gramStart"/>
      <w:r>
        <w:rPr>
          <w:rFonts w:ascii="Arial" w:hAnsi="Arial" w:cs="Arial"/>
          <w:b/>
        </w:rPr>
        <w:t>de</w:t>
      </w:r>
      <w:proofErr w:type="gramEnd"/>
      <w:r>
        <w:rPr>
          <w:rFonts w:ascii="Arial" w:hAnsi="Arial" w:cs="Arial"/>
          <w:b/>
        </w:rPr>
        <w:t xml:space="preserve"> </w:t>
      </w:r>
      <w:r w:rsidR="0063618A">
        <w:rPr>
          <w:rFonts w:ascii="Arial" w:hAnsi="Arial" w:cs="Arial"/>
          <w:b/>
        </w:rPr>
        <w:t>9</w:t>
      </w:r>
      <w:r>
        <w:rPr>
          <w:rFonts w:ascii="Arial" w:hAnsi="Arial" w:cs="Arial"/>
          <w:b/>
        </w:rPr>
        <w:t>h</w:t>
      </w:r>
      <w:r w:rsidR="0063618A">
        <w:rPr>
          <w:rFonts w:ascii="Arial" w:hAnsi="Arial" w:cs="Arial"/>
          <w:b/>
        </w:rPr>
        <w:t>3</w:t>
      </w:r>
      <w:r w:rsidR="00950621">
        <w:rPr>
          <w:rFonts w:ascii="Arial" w:hAnsi="Arial" w:cs="Arial"/>
          <w:b/>
        </w:rPr>
        <w:t xml:space="preserve">0 à </w:t>
      </w:r>
      <w:r>
        <w:rPr>
          <w:rFonts w:ascii="Arial" w:hAnsi="Arial" w:cs="Arial"/>
          <w:b/>
        </w:rPr>
        <w:t>1</w:t>
      </w:r>
      <w:r w:rsidR="0063618A">
        <w:rPr>
          <w:rFonts w:ascii="Arial" w:hAnsi="Arial" w:cs="Arial"/>
          <w:b/>
        </w:rPr>
        <w:t>2</w:t>
      </w:r>
      <w:r>
        <w:rPr>
          <w:rFonts w:ascii="Arial" w:hAnsi="Arial" w:cs="Arial"/>
          <w:b/>
        </w:rPr>
        <w:t>h00</w:t>
      </w:r>
    </w:p>
    <w:p w14:paraId="34C284B0" w14:textId="77777777" w:rsidR="00305EA1" w:rsidRDefault="00E25EEC" w:rsidP="00305EA1">
      <w:pPr>
        <w:jc w:val="center"/>
        <w:rPr>
          <w:rFonts w:ascii="Arial" w:hAnsi="Arial" w:cs="Arial"/>
          <w:sz w:val="22"/>
          <w:szCs w:val="22"/>
        </w:rPr>
      </w:pPr>
      <w:r>
        <w:rPr>
          <w:rFonts w:ascii="Arial" w:hAnsi="Arial" w:cs="Arial"/>
          <w:sz w:val="22"/>
          <w:szCs w:val="22"/>
        </w:rPr>
        <w:t xml:space="preserve">A </w:t>
      </w:r>
      <w:r w:rsidR="007A57A2">
        <w:rPr>
          <w:rFonts w:ascii="Arial" w:hAnsi="Arial" w:cs="Arial"/>
          <w:sz w:val="22"/>
          <w:szCs w:val="22"/>
        </w:rPr>
        <w:t xml:space="preserve">retourner au </w:t>
      </w:r>
    </w:p>
    <w:p w14:paraId="256910B5" w14:textId="77777777" w:rsidR="00E25EEC" w:rsidRDefault="00E25EEC" w:rsidP="00305EA1">
      <w:pPr>
        <w:jc w:val="center"/>
        <w:rPr>
          <w:rFonts w:ascii="Arial" w:hAnsi="Arial" w:cs="Arial"/>
          <w:sz w:val="22"/>
          <w:szCs w:val="22"/>
        </w:rPr>
      </w:pPr>
      <w:r>
        <w:rPr>
          <w:rFonts w:ascii="Arial" w:hAnsi="Arial" w:cs="Arial"/>
          <w:sz w:val="22"/>
          <w:szCs w:val="22"/>
        </w:rPr>
        <w:t xml:space="preserve"> </w:t>
      </w:r>
      <w:r w:rsidR="007A57A2">
        <w:rPr>
          <w:rFonts w:ascii="Arial" w:hAnsi="Arial" w:cs="Arial"/>
          <w:sz w:val="22"/>
          <w:szCs w:val="22"/>
        </w:rPr>
        <w:t>Service</w:t>
      </w:r>
      <w:r w:rsidR="000C3C20">
        <w:rPr>
          <w:rFonts w:ascii="Arial" w:hAnsi="Arial" w:cs="Arial"/>
          <w:sz w:val="22"/>
          <w:szCs w:val="22"/>
        </w:rPr>
        <w:t xml:space="preserve"> régional </w:t>
      </w:r>
      <w:r w:rsidR="00305EA1">
        <w:rPr>
          <w:rFonts w:ascii="Arial" w:hAnsi="Arial" w:cs="Arial"/>
          <w:sz w:val="22"/>
          <w:szCs w:val="22"/>
        </w:rPr>
        <w:t>de l’Agence de la biomédecine</w:t>
      </w:r>
    </w:p>
    <w:p w14:paraId="4AB2AF25" w14:textId="6FAF4362" w:rsidR="00DF0BF2" w:rsidRDefault="00123416" w:rsidP="00305EA1">
      <w:pPr>
        <w:jc w:val="center"/>
        <w:rPr>
          <w:rFonts w:ascii="Arial" w:hAnsi="Arial" w:cs="Arial"/>
          <w:b/>
          <w:u w:val="single"/>
        </w:rPr>
      </w:pPr>
      <w:r w:rsidRPr="00DF0BF2">
        <w:rPr>
          <w:rFonts w:ascii="Arial" w:hAnsi="Arial" w:cs="Arial"/>
          <w:b/>
          <w:u w:val="single"/>
        </w:rPr>
        <w:t>Au</w:t>
      </w:r>
      <w:r w:rsidR="00DF0BF2" w:rsidRPr="00DF0BF2">
        <w:rPr>
          <w:rFonts w:ascii="Arial" w:hAnsi="Arial" w:cs="Arial"/>
          <w:b/>
          <w:u w:val="single"/>
        </w:rPr>
        <w:t xml:space="preserve"> plus tard le </w:t>
      </w:r>
      <w:r w:rsidR="0063618A">
        <w:rPr>
          <w:rFonts w:ascii="Arial" w:hAnsi="Arial" w:cs="Arial"/>
          <w:b/>
          <w:u w:val="single"/>
        </w:rPr>
        <w:t>13</w:t>
      </w:r>
      <w:r w:rsidR="00957462">
        <w:rPr>
          <w:rFonts w:ascii="Arial" w:hAnsi="Arial" w:cs="Arial"/>
          <w:b/>
          <w:u w:val="single"/>
        </w:rPr>
        <w:t xml:space="preserve"> </w:t>
      </w:r>
      <w:r w:rsidR="0063618A">
        <w:rPr>
          <w:rFonts w:ascii="Arial" w:hAnsi="Arial" w:cs="Arial"/>
          <w:b/>
          <w:u w:val="single"/>
        </w:rPr>
        <w:t>mai</w:t>
      </w:r>
      <w:r w:rsidR="00303E62">
        <w:rPr>
          <w:rFonts w:ascii="Arial" w:hAnsi="Arial" w:cs="Arial"/>
          <w:b/>
          <w:u w:val="single"/>
        </w:rPr>
        <w:t xml:space="preserve"> </w:t>
      </w:r>
      <w:r w:rsidR="00673D0E">
        <w:rPr>
          <w:rFonts w:ascii="Arial" w:hAnsi="Arial" w:cs="Arial"/>
          <w:b/>
          <w:u w:val="single"/>
        </w:rPr>
        <w:t>202</w:t>
      </w:r>
      <w:r w:rsidR="0063618A">
        <w:rPr>
          <w:rFonts w:ascii="Arial" w:hAnsi="Arial" w:cs="Arial"/>
          <w:b/>
          <w:u w:val="single"/>
        </w:rPr>
        <w:t>6</w:t>
      </w:r>
    </w:p>
    <w:p w14:paraId="43F5EB8B" w14:textId="77777777" w:rsidR="00F7724E" w:rsidRPr="00DF0BF2" w:rsidRDefault="00F7724E" w:rsidP="00305EA1">
      <w:pPr>
        <w:jc w:val="center"/>
        <w:rPr>
          <w:rFonts w:ascii="Arial" w:hAnsi="Arial" w:cs="Arial"/>
          <w:b/>
          <w:u w:val="single"/>
        </w:rPr>
      </w:pPr>
    </w:p>
    <w:p w14:paraId="4C5A09D0" w14:textId="17FBFD3D" w:rsidR="00305EA1" w:rsidRDefault="00305EA1" w:rsidP="00F7724E">
      <w:pPr>
        <w:ind w:left="2124" w:firstLine="708"/>
        <w:rPr>
          <w:rFonts w:ascii="Arial" w:hAnsi="Arial" w:cs="Arial"/>
          <w:sz w:val="22"/>
          <w:szCs w:val="22"/>
        </w:rPr>
      </w:pPr>
      <w:r>
        <w:rPr>
          <w:rFonts w:ascii="Arial" w:hAnsi="Arial" w:cs="Arial"/>
          <w:sz w:val="22"/>
          <w:szCs w:val="22"/>
        </w:rPr>
        <w:t xml:space="preserve">Par mail : </w:t>
      </w:r>
      <w:hyperlink r:id="rId4" w:history="1">
        <w:r w:rsidR="004F4212" w:rsidRPr="00F04552">
          <w:rPr>
            <w:rStyle w:val="Lienhypertexte"/>
            <w:rFonts w:ascii="Arial" w:hAnsi="Arial" w:cs="Arial"/>
            <w:sz w:val="22"/>
            <w:szCs w:val="22"/>
          </w:rPr>
          <w:t>secretariat.srailedefrance@biomedecine.fr</w:t>
        </w:r>
      </w:hyperlink>
    </w:p>
    <w:p w14:paraId="353753FE" w14:textId="77777777" w:rsidR="00E25EEC" w:rsidRDefault="00E25EEC">
      <w:pPr>
        <w:rPr>
          <w:rFonts w:ascii="Arial" w:hAnsi="Arial" w:cs="Arial"/>
          <w:sz w:val="22"/>
          <w:szCs w:val="22"/>
        </w:rPr>
      </w:pPr>
    </w:p>
    <w:p w14:paraId="269E128A"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939F4C1" w14:textId="77777777" w:rsidR="00305EA1" w:rsidRDefault="00305EA1" w:rsidP="00497FF6">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Mademoiselle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Madame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Monsieur</w:t>
      </w:r>
    </w:p>
    <w:p w14:paraId="5F6F4190"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4A332D05"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Nom : ……………………………</w:t>
      </w:r>
      <w:r w:rsidR="0049547A">
        <w:rPr>
          <w:rFonts w:ascii="Arial" w:hAnsi="Arial" w:cs="Arial"/>
          <w:sz w:val="22"/>
          <w:szCs w:val="22"/>
        </w:rPr>
        <w:t>……</w:t>
      </w:r>
      <w:r>
        <w:rPr>
          <w:rFonts w:ascii="Arial" w:hAnsi="Arial" w:cs="Arial"/>
          <w:sz w:val="22"/>
          <w:szCs w:val="22"/>
        </w:rPr>
        <w:t>.</w:t>
      </w:r>
      <w:r>
        <w:rPr>
          <w:rFonts w:ascii="Arial" w:hAnsi="Arial" w:cs="Arial"/>
          <w:sz w:val="22"/>
          <w:szCs w:val="22"/>
        </w:rPr>
        <w:tab/>
        <w:t>Prénom : ……………………………</w:t>
      </w:r>
      <w:r w:rsidR="0049547A">
        <w:rPr>
          <w:rFonts w:ascii="Arial" w:hAnsi="Arial" w:cs="Arial"/>
          <w:sz w:val="22"/>
          <w:szCs w:val="22"/>
        </w:rPr>
        <w:t>……</w:t>
      </w:r>
      <w:r>
        <w:rPr>
          <w:rFonts w:ascii="Arial" w:hAnsi="Arial" w:cs="Arial"/>
          <w:sz w:val="22"/>
          <w:szCs w:val="22"/>
        </w:rPr>
        <w:t>.</w:t>
      </w:r>
    </w:p>
    <w:p w14:paraId="2852EE6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090101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Association : ………………………………………………………………………………….</w:t>
      </w:r>
    </w:p>
    <w:p w14:paraId="01C5870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1D95D5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Fonction au sein de l’association : ………………………………………………………….</w:t>
      </w:r>
    </w:p>
    <w:p w14:paraId="5ADE0DD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3C52BE0"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Tél. : ………………………………….</w:t>
      </w:r>
      <w:r>
        <w:rPr>
          <w:rFonts w:ascii="Arial" w:hAnsi="Arial" w:cs="Arial"/>
          <w:sz w:val="22"/>
          <w:szCs w:val="22"/>
        </w:rPr>
        <w:tab/>
      </w:r>
      <w:r>
        <w:rPr>
          <w:rFonts w:ascii="Arial" w:hAnsi="Arial" w:cs="Arial"/>
          <w:sz w:val="22"/>
          <w:szCs w:val="22"/>
        </w:rPr>
        <w:tab/>
        <w:t>Fax : …………………………………………</w:t>
      </w:r>
    </w:p>
    <w:p w14:paraId="0E30EA26"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05936902" w14:textId="77777777" w:rsidR="00305EA1"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Mail : ……………………………………………………………………………………………</w:t>
      </w:r>
    </w:p>
    <w:p w14:paraId="033023DC"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68DC4FE3" w14:textId="77777777" w:rsidR="00305EA1" w:rsidRDefault="00305EA1" w:rsidP="00305EA1">
      <w:pPr>
        <w:rPr>
          <w:rFonts w:ascii="Arial" w:hAnsi="Arial" w:cs="Arial"/>
          <w:sz w:val="22"/>
          <w:szCs w:val="22"/>
        </w:rPr>
      </w:pPr>
    </w:p>
    <w:p w14:paraId="66F1B4A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1AD08F8" w14:textId="77777777" w:rsidR="00305EA1" w:rsidRPr="00305EA1" w:rsidRDefault="001B657D" w:rsidP="00305EA1">
      <w:pPr>
        <w:pBdr>
          <w:top w:val="dotDotDash" w:sz="4" w:space="1" w:color="auto"/>
          <w:left w:val="dotDotDash" w:sz="4" w:space="4" w:color="auto"/>
          <w:bottom w:val="dotDotDash" w:sz="4" w:space="1" w:color="auto"/>
          <w:right w:val="dotDotDash" w:sz="4" w:space="4" w:color="auto"/>
        </w:pBdr>
        <w:rPr>
          <w:rFonts w:ascii="Arial" w:hAnsi="Arial" w:cs="Arial"/>
          <w:b/>
          <w:sz w:val="22"/>
          <w:szCs w:val="22"/>
          <w:u w:val="single"/>
        </w:rPr>
      </w:pPr>
      <w:r>
        <w:rPr>
          <w:rFonts w:ascii="Arial" w:hAnsi="Arial" w:cs="Arial"/>
          <w:b/>
          <w:sz w:val="22"/>
          <w:szCs w:val="22"/>
          <w:u w:val="single"/>
        </w:rPr>
        <w:t>Propositions de sujets</w:t>
      </w:r>
      <w:r w:rsidR="0049547A">
        <w:rPr>
          <w:rFonts w:ascii="Arial" w:hAnsi="Arial" w:cs="Arial"/>
          <w:b/>
          <w:sz w:val="22"/>
          <w:szCs w:val="22"/>
          <w:u w:val="single"/>
        </w:rPr>
        <w:t xml:space="preserve"> ou questions</w:t>
      </w:r>
      <w:r w:rsidR="00305EA1" w:rsidRPr="00305EA1">
        <w:rPr>
          <w:rFonts w:ascii="Arial" w:hAnsi="Arial" w:cs="Arial"/>
          <w:b/>
          <w:sz w:val="22"/>
          <w:szCs w:val="22"/>
          <w:u w:val="single"/>
        </w:rPr>
        <w:t> :</w:t>
      </w:r>
    </w:p>
    <w:p w14:paraId="463DEDC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0D8DE43"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2AD395C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226645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5E41E0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B616DE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3C30672"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BDB2C3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23CF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8F93C0A"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C813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5449990"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3C40B7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2F8D27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EAFBB6F"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6B669B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F035E62"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informations recueillies dans ce formulaire sont traitées par l’Agence de la biomédecine en sa qualité de responsable du traitement au sens de la loi n°78-17 du 17 janvier 1978 relative à l’informatique, aux fichiers et </w:t>
      </w:r>
      <w:proofErr w:type="gramStart"/>
      <w:r w:rsidRPr="00D13470">
        <w:rPr>
          <w:rFonts w:ascii="Arial" w:hAnsi="Arial" w:cs="Arial"/>
          <w:color w:val="1F497D"/>
          <w:sz w:val="16"/>
          <w:szCs w:val="16"/>
        </w:rPr>
        <w:t>aux libertés modifiée</w:t>
      </w:r>
      <w:proofErr w:type="gramEnd"/>
      <w:r w:rsidRPr="00D13470">
        <w:rPr>
          <w:rFonts w:ascii="Arial" w:hAnsi="Arial" w:cs="Arial"/>
          <w:color w:val="1F497D"/>
          <w:sz w:val="16"/>
          <w:szCs w:val="16"/>
        </w:rPr>
        <w:t>.</w:t>
      </w:r>
    </w:p>
    <w:p w14:paraId="6F48D6ED" w14:textId="77777777" w:rsidR="00F7724E" w:rsidRPr="00D13470" w:rsidRDefault="00F7724E" w:rsidP="00F7724E">
      <w:pPr>
        <w:jc w:val="both"/>
        <w:rPr>
          <w:rFonts w:ascii="Arial" w:hAnsi="Arial" w:cs="Arial"/>
          <w:color w:val="1F497D"/>
          <w:sz w:val="8"/>
          <w:szCs w:val="16"/>
        </w:rPr>
      </w:pPr>
    </w:p>
    <w:p w14:paraId="586A2FB7"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Je reconnais avoir été informé(e), conformément aux dispositions de l’article 32 de la loi du 6 janvier 1978 modifiée, qu’un défaut de réponse aux questions ne permettrait pas le traitement de ma demande.</w:t>
      </w:r>
    </w:p>
    <w:p w14:paraId="7CB575CA" w14:textId="77777777" w:rsidR="00F7724E" w:rsidRPr="00D13470" w:rsidRDefault="00F7724E" w:rsidP="00F7724E">
      <w:pPr>
        <w:rPr>
          <w:rFonts w:ascii="Arial" w:hAnsi="Arial" w:cs="Arial"/>
          <w:sz w:val="8"/>
          <w:szCs w:val="16"/>
        </w:rPr>
      </w:pPr>
    </w:p>
    <w:p w14:paraId="5874BF51"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données traitées au travers de ce formulaire permettent à l’Agence de la biomédecine de gérer l’ensemble des modalités nécessaires à l’organisation de cette réunion et à la gestion administrative des inscrits (création et gestion de la base de données, statistiques, attestations de présence…). </w:t>
      </w:r>
    </w:p>
    <w:p w14:paraId="11DC66DD" w14:textId="77777777" w:rsidR="00F7724E" w:rsidRPr="00D13470" w:rsidRDefault="00F7724E" w:rsidP="00F7724E">
      <w:pPr>
        <w:jc w:val="both"/>
        <w:rPr>
          <w:rFonts w:ascii="Arial" w:hAnsi="Arial" w:cs="Arial"/>
          <w:i/>
          <w:iCs/>
          <w:color w:val="1F497D"/>
          <w:sz w:val="18"/>
          <w:szCs w:val="16"/>
          <w:u w:val="single"/>
        </w:rPr>
      </w:pPr>
    </w:p>
    <w:p w14:paraId="4F62D6FE"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aura accès à ces données ?</w:t>
      </w:r>
    </w:p>
    <w:p w14:paraId="1DDEBCA5"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Nous veillons strictement à ce que les données recueillies ne soient jamais détournées ou utilisées à d’autres finalités.</w:t>
      </w:r>
    </w:p>
    <w:p w14:paraId="04F7CEC7" w14:textId="77777777" w:rsidR="00F7724E" w:rsidRPr="00D13470" w:rsidRDefault="00F7724E" w:rsidP="00F7724E">
      <w:pPr>
        <w:jc w:val="both"/>
        <w:rPr>
          <w:rFonts w:ascii="Arial" w:hAnsi="Arial" w:cs="Arial"/>
          <w:color w:val="1F497D"/>
          <w:sz w:val="8"/>
          <w:szCs w:val="16"/>
        </w:rPr>
      </w:pPr>
    </w:p>
    <w:p w14:paraId="31C44AB0"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Quels sont mes droits sur ces données ?</w:t>
      </w:r>
    </w:p>
    <w:p w14:paraId="527203B9"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utilisateurs disposent pendant toute la durée du traitement d’un droit d’accès, de modification, de rectification et d’opposition sur leurs données personnelles. Ces droits peuvent être exercés en écrivant à la direction juridique de l’Agence de la biomédecine (1 avenue du Stade de France, 93212 SAINT DENIS LA PLAINE Cedex) en y joignant la copie d’un justificatif d’identité comportant votre signature.</w:t>
      </w:r>
    </w:p>
    <w:p w14:paraId="7B05BC7A" w14:textId="77777777" w:rsidR="00F7724E" w:rsidRPr="00D13470" w:rsidRDefault="00F7724E" w:rsidP="00F7724E">
      <w:pPr>
        <w:jc w:val="both"/>
        <w:rPr>
          <w:rFonts w:ascii="Arial" w:hAnsi="Arial" w:cs="Arial"/>
          <w:color w:val="1F497D"/>
          <w:sz w:val="8"/>
          <w:szCs w:val="16"/>
        </w:rPr>
      </w:pPr>
    </w:p>
    <w:p w14:paraId="261C8038"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assure le traitement de données personnelles ?</w:t>
      </w:r>
    </w:p>
    <w:p w14:paraId="2E6FAD66" w14:textId="77777777" w:rsidR="00305EA1" w:rsidRPr="00F7724E" w:rsidRDefault="00F7724E" w:rsidP="00F7724E">
      <w:pPr>
        <w:jc w:val="both"/>
        <w:rPr>
          <w:rFonts w:ascii="Arial" w:hAnsi="Arial" w:cs="Arial"/>
          <w:color w:val="1F497D"/>
          <w:sz w:val="16"/>
          <w:szCs w:val="16"/>
        </w:rPr>
      </w:pPr>
      <w:r w:rsidRPr="00D13470">
        <w:rPr>
          <w:rFonts w:ascii="Arial" w:hAnsi="Arial" w:cs="Arial"/>
          <w:color w:val="1F497D"/>
          <w:sz w:val="16"/>
          <w:szCs w:val="16"/>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 En cas de difficulté, notre responsable Informatique et libertés vous assistera. Il peut être joint à l’adresse suivante </w:t>
      </w:r>
      <w:r w:rsidRPr="00D13470">
        <w:rPr>
          <w:rFonts w:ascii="Arial" w:hAnsi="Arial" w:cs="Arial"/>
          <w:b/>
          <w:color w:val="1F497D"/>
          <w:sz w:val="16"/>
          <w:szCs w:val="16"/>
        </w:rPr>
        <w:t xml:space="preserve">: </w:t>
      </w:r>
      <w:hyperlink r:id="rId5" w:history="1">
        <w:r w:rsidRPr="00D13470">
          <w:rPr>
            <w:rFonts w:ascii="Arial" w:hAnsi="Arial" w:cs="Arial"/>
            <w:b/>
            <w:color w:val="1F497D"/>
            <w:sz w:val="16"/>
            <w:szCs w:val="16"/>
          </w:rPr>
          <w:t>dpo@biomedecine.fr</w:t>
        </w:r>
      </w:hyperlink>
      <w:r w:rsidRPr="00D13470">
        <w:rPr>
          <w:sz w:val="28"/>
        </w:rPr>
        <w:t xml:space="preserve"> </w:t>
      </w:r>
      <w:r w:rsidRPr="00D13470">
        <w:rPr>
          <w:rFonts w:ascii="Arial" w:hAnsi="Arial" w:cs="Arial"/>
          <w:color w:val="1F497D"/>
          <w:sz w:val="16"/>
          <w:szCs w:val="16"/>
        </w:rPr>
        <w:t>.</w:t>
      </w:r>
    </w:p>
    <w:sectPr w:rsidR="00305EA1" w:rsidRPr="00F7724E" w:rsidSect="00F7724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7"/>
    <w:rsid w:val="00034C81"/>
    <w:rsid w:val="000C3C20"/>
    <w:rsid w:val="001174A7"/>
    <w:rsid w:val="00123416"/>
    <w:rsid w:val="00154D91"/>
    <w:rsid w:val="001B657D"/>
    <w:rsid w:val="00243EBE"/>
    <w:rsid w:val="00267A14"/>
    <w:rsid w:val="002F1E5B"/>
    <w:rsid w:val="002F4771"/>
    <w:rsid w:val="00301727"/>
    <w:rsid w:val="00303E62"/>
    <w:rsid w:val="00305EA1"/>
    <w:rsid w:val="003D2B76"/>
    <w:rsid w:val="003E3D5D"/>
    <w:rsid w:val="0049547A"/>
    <w:rsid w:val="00497FF6"/>
    <w:rsid w:val="004F4212"/>
    <w:rsid w:val="005F7D2D"/>
    <w:rsid w:val="00627C7F"/>
    <w:rsid w:val="0063618A"/>
    <w:rsid w:val="00673D0E"/>
    <w:rsid w:val="00780BF5"/>
    <w:rsid w:val="007A57A2"/>
    <w:rsid w:val="008600A6"/>
    <w:rsid w:val="00950621"/>
    <w:rsid w:val="00957462"/>
    <w:rsid w:val="00A317C7"/>
    <w:rsid w:val="00B22C16"/>
    <w:rsid w:val="00B710CA"/>
    <w:rsid w:val="00C15763"/>
    <w:rsid w:val="00C50D97"/>
    <w:rsid w:val="00D66871"/>
    <w:rsid w:val="00DB47BE"/>
    <w:rsid w:val="00DF0BF2"/>
    <w:rsid w:val="00E25EEC"/>
    <w:rsid w:val="00E563B2"/>
    <w:rsid w:val="00EA21ED"/>
    <w:rsid w:val="00EE5A6C"/>
    <w:rsid w:val="00F32B72"/>
    <w:rsid w:val="00F7724E"/>
    <w:rsid w:val="00FC4356"/>
    <w:rsid w:val="00FC61BB"/>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B45"/>
  <w15:chartTrackingRefBased/>
  <w15:docId w15:val="{C8CB83CC-5A25-494D-8707-A9B2889A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5EA1"/>
    <w:rPr>
      <w:color w:val="0000FF"/>
      <w:u w:val="single"/>
    </w:rPr>
  </w:style>
  <w:style w:type="character" w:styleId="Mentionnonrsolue">
    <w:name w:val="Unresolved Mention"/>
    <w:basedOn w:val="Policepardfaut"/>
    <w:uiPriority w:val="99"/>
    <w:semiHidden/>
    <w:unhideWhenUsed/>
    <w:rsid w:val="004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biomedecine.fr" TargetMode="External"/><Relationship Id="rId4" Type="http://schemas.openxmlformats.org/officeDocument/2006/relationships/hyperlink" Target="mailto:secretariat.srailedefrance@bio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443</Words>
  <Characters>2567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Mesdames, Messieurs les responsables et /ou membres des associations des régions Alsace, Bourgogne, Champagne Ardennes, Franche comté et Lorraine,</vt:lpstr>
    </vt:vector>
  </TitlesOfParts>
  <Company>Agence de Biomedecine</Company>
  <LinksUpToDate>false</LinksUpToDate>
  <CharactersWithSpaces>3004</CharactersWithSpaces>
  <SharedDoc>false</SharedDoc>
  <HLinks>
    <vt:vector size="12" baseType="variant">
      <vt:variant>
        <vt:i4>917561</vt:i4>
      </vt:variant>
      <vt:variant>
        <vt:i4>3</vt:i4>
      </vt:variant>
      <vt:variant>
        <vt:i4>0</vt:i4>
      </vt:variant>
      <vt:variant>
        <vt:i4>5</vt:i4>
      </vt:variant>
      <vt:variant>
        <vt:lpwstr>mailto:dpo@biomedecine.fr</vt:lpwstr>
      </vt:variant>
      <vt:variant>
        <vt:lpwstr/>
      </vt:variant>
      <vt:variant>
        <vt:i4>7340044</vt:i4>
      </vt:variant>
      <vt:variant>
        <vt:i4>0</vt:i4>
      </vt:variant>
      <vt:variant>
        <vt:i4>0</vt:i4>
      </vt:variant>
      <vt:variant>
        <vt:i4>5</vt:i4>
      </vt:variant>
      <vt:variant>
        <vt:lpwstr>mailto:secretariat.sranordest@biomedecine.fr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Messieurs les responsables et /ou membres des associations des régions Alsace, Bourgogne, Champagne Ardennes, Franche comté et Lorraine,</dc:title>
  <dc:subject/>
  <dc:creator>abm</dc:creator>
  <cp:keywords/>
  <cp:lastModifiedBy>VANDOOLAEGHE Vanessa</cp:lastModifiedBy>
  <cp:revision>13</cp:revision>
  <dcterms:created xsi:type="dcterms:W3CDTF">2020-03-05T15:50:00Z</dcterms:created>
  <dcterms:modified xsi:type="dcterms:W3CDTF">2026-03-27T12:05:00Z</dcterms:modified>
</cp:coreProperties>
</file>